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079CFF8D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0B333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กันยายน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7466CE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2A40C747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0B3339">
        <w:rPr>
          <w:rFonts w:ascii="TH SarabunIT๙" w:hAnsi="TH SarabunIT๙" w:cs="TH SarabunIT๙" w:hint="cs"/>
          <w:color w:val="auto"/>
          <w:sz w:val="32"/>
          <w:szCs w:val="32"/>
          <w:cs/>
        </w:rPr>
        <w:t>ตุลา</w:t>
      </w:r>
      <w:r w:rsidR="000B3339">
        <w:rPr>
          <w:rFonts w:ascii="TH SarabunIT๙" w:hAnsi="TH SarabunIT๙" w:cs="TH SarabunIT๙" w:hint="cs"/>
          <w:color w:val="auto"/>
          <w:sz w:val="32"/>
          <w:szCs w:val="32"/>
          <w:cs/>
        </w:rPr>
        <w:t>คม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686A3BDE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 w:rsidR="000B333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กันยายน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2566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1C4DEF17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0B333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ตุลาคม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2566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7F6E" w14:textId="77777777" w:rsidR="00046A7C" w:rsidRDefault="00046A7C" w:rsidP="00423943">
      <w:r>
        <w:separator/>
      </w:r>
    </w:p>
  </w:endnote>
  <w:endnote w:type="continuationSeparator" w:id="0">
    <w:p w14:paraId="5060920D" w14:textId="77777777" w:rsidR="00046A7C" w:rsidRDefault="00046A7C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03C1" w14:textId="77777777" w:rsidR="00046A7C" w:rsidRDefault="00046A7C" w:rsidP="00423943">
      <w:r>
        <w:separator/>
      </w:r>
    </w:p>
  </w:footnote>
  <w:footnote w:type="continuationSeparator" w:id="0">
    <w:p w14:paraId="48483BE5" w14:textId="77777777" w:rsidR="00046A7C" w:rsidRDefault="00046A7C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A7C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339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3065"/>
    <w:rsid w:val="00213396"/>
    <w:rsid w:val="002134B3"/>
    <w:rsid w:val="00213B45"/>
    <w:rsid w:val="00213D19"/>
    <w:rsid w:val="00213D45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530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94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3676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46F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36</cp:revision>
  <cp:lastPrinted>2023-09-13T09:40:00Z</cp:lastPrinted>
  <dcterms:created xsi:type="dcterms:W3CDTF">2023-05-16T07:51:00Z</dcterms:created>
  <dcterms:modified xsi:type="dcterms:W3CDTF">2024-03-01T10:53:00Z</dcterms:modified>
</cp:coreProperties>
</file>